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DAD7C">
      <w:pPr>
        <w:keepNext w:val="0"/>
        <w:keepLines w:val="0"/>
        <w:pageBreakBefore w:val="0"/>
        <w:kinsoku/>
        <w:overflowPunct/>
        <w:topLinePunct w:val="0"/>
        <w:autoSpaceDE/>
        <w:autoSpaceDN/>
        <w:bidi w:val="0"/>
        <w:adjustRightInd/>
        <w:snapToGrid/>
        <w:spacing w:line="560" w:lineRule="exac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附件1</w:t>
      </w:r>
    </w:p>
    <w:p w14:paraId="683749B5">
      <w:pPr>
        <w:jc w:val="center"/>
        <w:rPr>
          <w:rFonts w:hint="eastAsia" w:ascii="仿宋" w:hAnsi="仿宋" w:eastAsia="仿宋" w:cs="仿宋"/>
          <w:sz w:val="28"/>
          <w:szCs w:val="28"/>
          <w:highlight w:val="none"/>
          <w:lang w:val="en-US" w:eastAsia="zh-CN"/>
        </w:rPr>
      </w:pPr>
      <w:bookmarkStart w:id="0" w:name="_GoBack"/>
      <w:r>
        <w:rPr>
          <w:rFonts w:hint="eastAsia" w:ascii="Times New Roman" w:hAnsi="Times New Roman" w:eastAsia="仿宋" w:cs="仿宋"/>
          <w:sz w:val="28"/>
          <w:szCs w:val="28"/>
          <w:highlight w:val="none"/>
          <w:lang w:val="en-US" w:eastAsia="zh-CN"/>
        </w:rPr>
        <w:t>郑州商品交易所期货及衍生品研究所有限公司跨境组网及加速服务采购项目报名申请表</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2270"/>
        <w:gridCol w:w="2054"/>
        <w:gridCol w:w="2213"/>
      </w:tblGrid>
      <w:tr w14:paraId="6490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985" w:type="dxa"/>
            <w:noWrap/>
            <w:vAlign w:val="center"/>
          </w:tcPr>
          <w:p w14:paraId="1EF471EB">
            <w:pPr>
              <w:jc w:val="center"/>
              <w:rPr>
                <w:rFonts w:ascii="仿宋" w:hAnsi="仿宋" w:eastAsia="仿宋" w:cs="仿宋"/>
                <w:sz w:val="24"/>
                <w:szCs w:val="24"/>
                <w:highlight w:val="none"/>
              </w:rPr>
            </w:pPr>
            <w:r>
              <w:rPr>
                <w:rFonts w:hint="eastAsia" w:ascii="仿宋" w:hAnsi="仿宋" w:eastAsia="仿宋" w:cs="仿宋"/>
                <w:sz w:val="24"/>
                <w:szCs w:val="24"/>
                <w:highlight w:val="none"/>
              </w:rPr>
              <w:t>单位名称</w:t>
            </w:r>
          </w:p>
        </w:tc>
        <w:tc>
          <w:tcPr>
            <w:tcW w:w="6537" w:type="dxa"/>
            <w:gridSpan w:val="3"/>
            <w:noWrap/>
          </w:tcPr>
          <w:p w14:paraId="6B4E37EA">
            <w:pPr>
              <w:rPr>
                <w:rFonts w:ascii="仿宋" w:hAnsi="仿宋" w:eastAsia="仿宋" w:cs="仿宋"/>
                <w:sz w:val="24"/>
                <w:szCs w:val="24"/>
                <w:highlight w:val="none"/>
              </w:rPr>
            </w:pPr>
          </w:p>
        </w:tc>
      </w:tr>
      <w:tr w14:paraId="2C9D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5" w:type="dxa"/>
            <w:noWrap/>
            <w:vAlign w:val="center"/>
          </w:tcPr>
          <w:p w14:paraId="7313A689">
            <w:pPr>
              <w:jc w:val="center"/>
              <w:rPr>
                <w:rFonts w:ascii="仿宋" w:hAnsi="仿宋" w:eastAsia="仿宋" w:cs="仿宋"/>
                <w:sz w:val="24"/>
                <w:szCs w:val="24"/>
                <w:highlight w:val="none"/>
              </w:rPr>
            </w:pPr>
            <w:r>
              <w:rPr>
                <w:rFonts w:hint="eastAsia" w:ascii="仿宋" w:hAnsi="仿宋" w:eastAsia="仿宋" w:cs="仿宋"/>
                <w:sz w:val="24"/>
                <w:szCs w:val="24"/>
                <w:highlight w:val="none"/>
              </w:rPr>
              <w:t>成立时间</w:t>
            </w:r>
          </w:p>
        </w:tc>
        <w:tc>
          <w:tcPr>
            <w:tcW w:w="2270" w:type="dxa"/>
            <w:noWrap/>
          </w:tcPr>
          <w:p w14:paraId="18509D3D">
            <w:pPr>
              <w:rPr>
                <w:rFonts w:ascii="仿宋" w:hAnsi="仿宋" w:eastAsia="仿宋" w:cs="仿宋"/>
                <w:sz w:val="24"/>
                <w:szCs w:val="24"/>
                <w:highlight w:val="none"/>
              </w:rPr>
            </w:pPr>
          </w:p>
        </w:tc>
        <w:tc>
          <w:tcPr>
            <w:tcW w:w="2054" w:type="dxa"/>
            <w:noWrap/>
            <w:vAlign w:val="center"/>
          </w:tcPr>
          <w:p w14:paraId="070798EA">
            <w:pPr>
              <w:jc w:val="center"/>
              <w:rPr>
                <w:rFonts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2213" w:type="dxa"/>
            <w:noWrap/>
            <w:vAlign w:val="center"/>
          </w:tcPr>
          <w:p w14:paraId="7869927E">
            <w:pPr>
              <w:jc w:val="center"/>
              <w:rPr>
                <w:rFonts w:ascii="仿宋" w:hAnsi="仿宋" w:eastAsia="仿宋" w:cs="仿宋"/>
                <w:sz w:val="24"/>
                <w:szCs w:val="24"/>
                <w:highlight w:val="none"/>
              </w:rPr>
            </w:pPr>
          </w:p>
        </w:tc>
      </w:tr>
      <w:tr w14:paraId="75DC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985" w:type="dxa"/>
            <w:noWrap/>
            <w:vAlign w:val="center"/>
          </w:tcPr>
          <w:p w14:paraId="72902A15">
            <w:pPr>
              <w:jc w:val="center"/>
              <w:rPr>
                <w:rFonts w:ascii="仿宋" w:hAnsi="仿宋" w:eastAsia="仿宋" w:cs="仿宋"/>
                <w:sz w:val="24"/>
                <w:szCs w:val="24"/>
              </w:rPr>
            </w:pPr>
            <w:r>
              <w:rPr>
                <w:rFonts w:hint="eastAsia" w:ascii="仿宋" w:hAnsi="仿宋" w:eastAsia="仿宋" w:cs="仿宋"/>
                <w:sz w:val="24"/>
                <w:szCs w:val="24"/>
              </w:rPr>
              <w:t>办公地点</w:t>
            </w:r>
          </w:p>
        </w:tc>
        <w:tc>
          <w:tcPr>
            <w:tcW w:w="6537" w:type="dxa"/>
            <w:gridSpan w:val="3"/>
            <w:noWrap/>
            <w:vAlign w:val="center"/>
          </w:tcPr>
          <w:p w14:paraId="176A5AF8">
            <w:pPr>
              <w:jc w:val="center"/>
              <w:rPr>
                <w:rFonts w:ascii="仿宋" w:hAnsi="仿宋" w:eastAsia="仿宋" w:cs="仿宋"/>
                <w:sz w:val="24"/>
                <w:szCs w:val="24"/>
              </w:rPr>
            </w:pPr>
          </w:p>
        </w:tc>
      </w:tr>
      <w:tr w14:paraId="3D74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7DD982BE">
            <w:pPr>
              <w:jc w:val="center"/>
              <w:rPr>
                <w:rFonts w:ascii="仿宋" w:hAnsi="仿宋" w:eastAsia="仿宋" w:cs="仿宋"/>
                <w:sz w:val="24"/>
                <w:szCs w:val="24"/>
              </w:rPr>
            </w:pPr>
            <w:r>
              <w:rPr>
                <w:rFonts w:hint="eastAsia" w:ascii="仿宋" w:hAnsi="仿宋" w:eastAsia="仿宋" w:cs="仿宋"/>
                <w:sz w:val="24"/>
                <w:szCs w:val="24"/>
              </w:rPr>
              <w:t>法定代表人</w:t>
            </w:r>
          </w:p>
          <w:p w14:paraId="10A180FE">
            <w:pPr>
              <w:jc w:val="center"/>
              <w:rPr>
                <w:rFonts w:ascii="仿宋" w:hAnsi="仿宋" w:eastAsia="仿宋" w:cs="仿宋"/>
                <w:sz w:val="24"/>
                <w:szCs w:val="24"/>
              </w:rPr>
            </w:pPr>
            <w:r>
              <w:rPr>
                <w:rFonts w:hint="eastAsia" w:ascii="仿宋" w:hAnsi="仿宋" w:eastAsia="仿宋" w:cs="仿宋"/>
                <w:sz w:val="24"/>
                <w:szCs w:val="24"/>
              </w:rPr>
              <w:t>（单位负责人）</w:t>
            </w:r>
          </w:p>
        </w:tc>
        <w:tc>
          <w:tcPr>
            <w:tcW w:w="2270" w:type="dxa"/>
            <w:noWrap/>
            <w:vAlign w:val="center"/>
          </w:tcPr>
          <w:p w14:paraId="09A5FA74">
            <w:pPr>
              <w:jc w:val="center"/>
              <w:rPr>
                <w:rFonts w:ascii="仿宋" w:hAnsi="仿宋" w:eastAsia="仿宋" w:cs="仿宋"/>
                <w:sz w:val="24"/>
                <w:szCs w:val="24"/>
              </w:rPr>
            </w:pPr>
          </w:p>
        </w:tc>
        <w:tc>
          <w:tcPr>
            <w:tcW w:w="2054" w:type="dxa"/>
            <w:noWrap/>
            <w:vAlign w:val="center"/>
          </w:tcPr>
          <w:p w14:paraId="0C7C815C">
            <w:pPr>
              <w:jc w:val="center"/>
              <w:rPr>
                <w:rFonts w:ascii="仿宋" w:hAnsi="仿宋" w:eastAsia="仿宋" w:cs="仿宋"/>
                <w:sz w:val="24"/>
                <w:szCs w:val="24"/>
              </w:rPr>
            </w:pPr>
            <w:r>
              <w:rPr>
                <w:rFonts w:hint="eastAsia" w:ascii="仿宋" w:hAnsi="仿宋" w:eastAsia="仿宋" w:cs="仿宋"/>
                <w:sz w:val="24"/>
                <w:szCs w:val="24"/>
              </w:rPr>
              <w:t>联系方式</w:t>
            </w:r>
          </w:p>
        </w:tc>
        <w:tc>
          <w:tcPr>
            <w:tcW w:w="2213" w:type="dxa"/>
            <w:noWrap/>
            <w:vAlign w:val="center"/>
          </w:tcPr>
          <w:p w14:paraId="156E63BC">
            <w:pPr>
              <w:jc w:val="center"/>
              <w:rPr>
                <w:rFonts w:ascii="仿宋" w:hAnsi="仿宋" w:eastAsia="仿宋" w:cs="仿宋"/>
                <w:sz w:val="24"/>
                <w:szCs w:val="24"/>
              </w:rPr>
            </w:pPr>
          </w:p>
        </w:tc>
      </w:tr>
      <w:tr w14:paraId="5E5E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5EF9D4A7">
            <w:pPr>
              <w:jc w:val="center"/>
              <w:rPr>
                <w:rFonts w:ascii="仿宋" w:hAnsi="仿宋" w:eastAsia="仿宋" w:cs="仿宋"/>
                <w:sz w:val="24"/>
                <w:szCs w:val="24"/>
                <w:highlight w:val="yellow"/>
              </w:rPr>
            </w:pPr>
            <w:r>
              <w:rPr>
                <w:rFonts w:hint="eastAsia" w:ascii="仿宋" w:hAnsi="仿宋" w:eastAsia="仿宋" w:cs="仿宋"/>
                <w:sz w:val="24"/>
                <w:szCs w:val="24"/>
              </w:rPr>
              <w:t>企业总人数</w:t>
            </w:r>
          </w:p>
        </w:tc>
        <w:tc>
          <w:tcPr>
            <w:tcW w:w="2270" w:type="dxa"/>
            <w:noWrap/>
          </w:tcPr>
          <w:p w14:paraId="4A6819F4">
            <w:pPr>
              <w:rPr>
                <w:rFonts w:ascii="仿宋" w:hAnsi="仿宋" w:eastAsia="仿宋" w:cs="仿宋"/>
                <w:sz w:val="24"/>
                <w:szCs w:val="24"/>
              </w:rPr>
            </w:pPr>
          </w:p>
        </w:tc>
        <w:tc>
          <w:tcPr>
            <w:tcW w:w="2054" w:type="dxa"/>
            <w:noWrap/>
            <w:vAlign w:val="center"/>
          </w:tcPr>
          <w:p w14:paraId="23FA33B1">
            <w:pPr>
              <w:jc w:val="center"/>
              <w:rPr>
                <w:rFonts w:ascii="仿宋" w:hAnsi="仿宋" w:eastAsia="仿宋" w:cs="仿宋"/>
                <w:sz w:val="24"/>
                <w:szCs w:val="24"/>
              </w:rPr>
            </w:pPr>
            <w:r>
              <w:rPr>
                <w:rFonts w:hint="eastAsia" w:ascii="仿宋" w:hAnsi="仿宋" w:eastAsia="仿宋" w:cs="仿宋"/>
                <w:sz w:val="24"/>
                <w:szCs w:val="24"/>
              </w:rPr>
              <w:t>社保缴纳</w:t>
            </w:r>
          </w:p>
          <w:p w14:paraId="411796F6">
            <w:pPr>
              <w:jc w:val="center"/>
              <w:rPr>
                <w:rFonts w:ascii="仿宋" w:hAnsi="仿宋" w:eastAsia="仿宋" w:cs="仿宋"/>
                <w:sz w:val="24"/>
                <w:szCs w:val="24"/>
              </w:rPr>
            </w:pPr>
            <w:r>
              <w:rPr>
                <w:rFonts w:hint="eastAsia" w:ascii="仿宋" w:hAnsi="仿宋" w:eastAsia="仿宋" w:cs="仿宋"/>
                <w:sz w:val="24"/>
                <w:szCs w:val="24"/>
              </w:rPr>
              <w:t>人员数量</w:t>
            </w:r>
          </w:p>
        </w:tc>
        <w:tc>
          <w:tcPr>
            <w:tcW w:w="2213" w:type="dxa"/>
            <w:noWrap/>
            <w:vAlign w:val="center"/>
          </w:tcPr>
          <w:p w14:paraId="10B7948D">
            <w:pPr>
              <w:jc w:val="center"/>
              <w:rPr>
                <w:rFonts w:ascii="仿宋" w:hAnsi="仿宋" w:eastAsia="仿宋" w:cs="仿宋"/>
                <w:sz w:val="24"/>
                <w:szCs w:val="24"/>
              </w:rPr>
            </w:pPr>
          </w:p>
        </w:tc>
      </w:tr>
      <w:tr w14:paraId="59ED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02706D0F">
            <w:pPr>
              <w:jc w:val="center"/>
              <w:rPr>
                <w:rFonts w:ascii="仿宋" w:hAnsi="仿宋" w:eastAsia="仿宋" w:cs="仿宋"/>
                <w:sz w:val="24"/>
                <w:szCs w:val="24"/>
              </w:rPr>
            </w:pPr>
            <w:r>
              <w:rPr>
                <w:rFonts w:hint="eastAsia" w:ascii="仿宋" w:hAnsi="仿宋" w:eastAsia="仿宋" w:cs="仿宋"/>
                <w:sz w:val="24"/>
                <w:szCs w:val="24"/>
              </w:rPr>
              <w:t>授权代理联系人</w:t>
            </w:r>
          </w:p>
        </w:tc>
        <w:tc>
          <w:tcPr>
            <w:tcW w:w="2270" w:type="dxa"/>
            <w:noWrap/>
          </w:tcPr>
          <w:p w14:paraId="26EEE968">
            <w:pPr>
              <w:rPr>
                <w:rFonts w:ascii="仿宋" w:hAnsi="仿宋" w:eastAsia="仿宋" w:cs="仿宋"/>
                <w:sz w:val="24"/>
                <w:szCs w:val="24"/>
              </w:rPr>
            </w:pPr>
          </w:p>
        </w:tc>
        <w:tc>
          <w:tcPr>
            <w:tcW w:w="2054" w:type="dxa"/>
            <w:noWrap/>
            <w:vAlign w:val="center"/>
          </w:tcPr>
          <w:p w14:paraId="74D467D9">
            <w:pPr>
              <w:jc w:val="center"/>
              <w:rPr>
                <w:rFonts w:ascii="仿宋" w:hAnsi="仿宋" w:eastAsia="仿宋" w:cs="仿宋"/>
                <w:sz w:val="24"/>
                <w:szCs w:val="24"/>
              </w:rPr>
            </w:pPr>
            <w:r>
              <w:rPr>
                <w:rFonts w:hint="eastAsia" w:ascii="仿宋" w:hAnsi="仿宋" w:eastAsia="仿宋" w:cs="仿宋"/>
                <w:sz w:val="24"/>
                <w:szCs w:val="24"/>
              </w:rPr>
              <w:t>职位</w:t>
            </w:r>
          </w:p>
        </w:tc>
        <w:tc>
          <w:tcPr>
            <w:tcW w:w="2213" w:type="dxa"/>
            <w:noWrap/>
            <w:vAlign w:val="center"/>
          </w:tcPr>
          <w:p w14:paraId="39835E20">
            <w:pPr>
              <w:jc w:val="center"/>
              <w:rPr>
                <w:rFonts w:ascii="仿宋" w:hAnsi="仿宋" w:eastAsia="仿宋" w:cs="仿宋"/>
                <w:sz w:val="24"/>
                <w:szCs w:val="24"/>
              </w:rPr>
            </w:pPr>
          </w:p>
        </w:tc>
      </w:tr>
      <w:tr w14:paraId="297C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0387ECD6">
            <w:pPr>
              <w:jc w:val="center"/>
              <w:rPr>
                <w:rFonts w:ascii="仿宋" w:hAnsi="仿宋" w:eastAsia="仿宋" w:cs="仿宋"/>
                <w:sz w:val="24"/>
                <w:szCs w:val="24"/>
              </w:rPr>
            </w:pPr>
            <w:r>
              <w:rPr>
                <w:rFonts w:hint="eastAsia" w:ascii="仿宋" w:hAnsi="仿宋" w:eastAsia="仿宋" w:cs="仿宋"/>
                <w:sz w:val="24"/>
                <w:szCs w:val="24"/>
              </w:rPr>
              <w:t>联系邮箱</w:t>
            </w:r>
          </w:p>
        </w:tc>
        <w:tc>
          <w:tcPr>
            <w:tcW w:w="2270" w:type="dxa"/>
            <w:noWrap/>
          </w:tcPr>
          <w:p w14:paraId="35584225">
            <w:pPr>
              <w:rPr>
                <w:rFonts w:ascii="仿宋" w:hAnsi="仿宋" w:eastAsia="仿宋" w:cs="仿宋"/>
                <w:sz w:val="24"/>
                <w:szCs w:val="24"/>
              </w:rPr>
            </w:pPr>
          </w:p>
        </w:tc>
        <w:tc>
          <w:tcPr>
            <w:tcW w:w="2054" w:type="dxa"/>
            <w:noWrap/>
            <w:vAlign w:val="center"/>
          </w:tcPr>
          <w:p w14:paraId="410CBB7C">
            <w:pPr>
              <w:jc w:val="center"/>
              <w:rPr>
                <w:rFonts w:ascii="仿宋" w:hAnsi="仿宋" w:eastAsia="仿宋" w:cs="仿宋"/>
                <w:sz w:val="24"/>
                <w:szCs w:val="24"/>
              </w:rPr>
            </w:pPr>
            <w:r>
              <w:rPr>
                <w:rFonts w:hint="eastAsia" w:ascii="仿宋" w:hAnsi="仿宋" w:eastAsia="仿宋" w:cs="仿宋"/>
                <w:sz w:val="24"/>
                <w:szCs w:val="24"/>
              </w:rPr>
              <w:t>联系电话</w:t>
            </w:r>
          </w:p>
        </w:tc>
        <w:tc>
          <w:tcPr>
            <w:tcW w:w="2213" w:type="dxa"/>
            <w:noWrap/>
            <w:vAlign w:val="center"/>
          </w:tcPr>
          <w:p w14:paraId="2F3713ED">
            <w:pPr>
              <w:jc w:val="center"/>
              <w:rPr>
                <w:rFonts w:ascii="仿宋" w:hAnsi="仿宋" w:eastAsia="仿宋" w:cs="仿宋"/>
                <w:sz w:val="24"/>
                <w:szCs w:val="24"/>
              </w:rPr>
            </w:pPr>
          </w:p>
        </w:tc>
      </w:tr>
      <w:tr w14:paraId="43EC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522" w:type="dxa"/>
            <w:gridSpan w:val="4"/>
            <w:noWrap/>
            <w:vAlign w:val="top"/>
          </w:tcPr>
          <w:p w14:paraId="7A04E42A">
            <w:pPr>
              <w:jc w:val="both"/>
              <w:rPr>
                <w:rFonts w:hint="eastAsia" w:ascii="仿宋" w:hAnsi="仿宋" w:eastAsia="仿宋" w:cs="仿宋"/>
                <w:sz w:val="24"/>
                <w:szCs w:val="24"/>
                <w:lang w:eastAsia="zh-CN"/>
              </w:rPr>
            </w:pPr>
            <w:r>
              <w:rPr>
                <w:rFonts w:hint="eastAsia" w:eastAsia="仿宋" w:cs="仿宋"/>
                <w:sz w:val="24"/>
                <w:szCs w:val="24"/>
                <w:lang w:val="en-US" w:eastAsia="zh-CN"/>
              </w:rPr>
              <w:t>近三年</w:t>
            </w:r>
            <w:r>
              <w:rPr>
                <w:rFonts w:hint="eastAsia" w:eastAsia="仿宋" w:cs="仿宋"/>
                <w:sz w:val="24"/>
                <w:szCs w:val="24"/>
              </w:rPr>
              <w:t>曾合作单位</w:t>
            </w:r>
            <w:r>
              <w:rPr>
                <w:rFonts w:hint="eastAsia" w:eastAsia="仿宋" w:cs="仿宋"/>
                <w:sz w:val="24"/>
                <w:szCs w:val="24"/>
                <w:lang w:eastAsia="zh-CN"/>
              </w:rPr>
              <w:t>：（</w:t>
            </w:r>
            <w:r>
              <w:rPr>
                <w:rFonts w:hint="eastAsia" w:eastAsia="仿宋" w:cs="仿宋"/>
                <w:sz w:val="24"/>
                <w:szCs w:val="24"/>
                <w:lang w:val="en-US" w:eastAsia="zh-CN"/>
              </w:rPr>
              <w:t>注明单位名称、项目名称、合同总额，可另附表格</w:t>
            </w:r>
            <w:r>
              <w:rPr>
                <w:rFonts w:hint="eastAsia" w:eastAsia="仿宋" w:cs="仿宋"/>
                <w:sz w:val="24"/>
                <w:szCs w:val="24"/>
                <w:lang w:eastAsia="zh-CN"/>
              </w:rPr>
              <w:t>）</w:t>
            </w:r>
          </w:p>
        </w:tc>
      </w:tr>
      <w:tr w14:paraId="6C20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noWrap/>
            <w:vAlign w:val="center"/>
          </w:tcPr>
          <w:p w14:paraId="182E01A3">
            <w:pPr>
              <w:jc w:val="center"/>
              <w:rPr>
                <w:rFonts w:ascii="仿宋" w:hAnsi="仿宋" w:eastAsia="仿宋" w:cs="仿宋"/>
                <w:sz w:val="24"/>
                <w:szCs w:val="24"/>
              </w:rPr>
            </w:pPr>
            <w:r>
              <w:rPr>
                <w:rFonts w:hint="eastAsia" w:ascii="仿宋" w:hAnsi="仿宋" w:eastAsia="仿宋" w:cs="仿宋"/>
                <w:sz w:val="24"/>
                <w:szCs w:val="24"/>
              </w:rPr>
              <w:t>企业资质</w:t>
            </w:r>
          </w:p>
          <w:p w14:paraId="3E514A99">
            <w:pPr>
              <w:jc w:val="center"/>
              <w:rPr>
                <w:rFonts w:ascii="仿宋" w:hAnsi="仿宋" w:eastAsia="仿宋" w:cs="仿宋"/>
                <w:sz w:val="24"/>
                <w:szCs w:val="24"/>
              </w:rPr>
            </w:pPr>
            <w:r>
              <w:rPr>
                <w:rFonts w:hint="eastAsia" w:ascii="仿宋" w:hAnsi="仿宋" w:eastAsia="仿宋" w:cs="仿宋"/>
                <w:sz w:val="24"/>
                <w:szCs w:val="24"/>
              </w:rPr>
              <w:t>（有效内）</w:t>
            </w:r>
          </w:p>
        </w:tc>
        <w:tc>
          <w:tcPr>
            <w:tcW w:w="6537" w:type="dxa"/>
            <w:gridSpan w:val="3"/>
            <w:noWrap/>
            <w:vAlign w:val="center"/>
          </w:tcPr>
          <w:p w14:paraId="2A77C9C3">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注明资质全称</w:t>
            </w:r>
            <w:r>
              <w:rPr>
                <w:rFonts w:hint="eastAsia" w:ascii="仿宋" w:hAnsi="仿宋" w:eastAsia="仿宋" w:cs="仿宋"/>
                <w:sz w:val="24"/>
                <w:szCs w:val="24"/>
                <w:lang w:eastAsia="zh-CN"/>
              </w:rPr>
              <w:t>）</w:t>
            </w:r>
          </w:p>
        </w:tc>
      </w:tr>
      <w:tr w14:paraId="4774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522" w:type="dxa"/>
            <w:gridSpan w:val="4"/>
            <w:noWrap/>
          </w:tcPr>
          <w:p w14:paraId="012BE445">
            <w:pPr>
              <w:rPr>
                <w:rFonts w:ascii="仿宋" w:hAnsi="仿宋" w:eastAsia="仿宋" w:cs="仿宋"/>
                <w:sz w:val="24"/>
                <w:szCs w:val="24"/>
              </w:rPr>
            </w:pPr>
            <w:r>
              <w:rPr>
                <w:rFonts w:hint="eastAsia" w:ascii="仿宋" w:hAnsi="仿宋" w:eastAsia="仿宋" w:cs="仿宋"/>
                <w:sz w:val="24"/>
                <w:szCs w:val="24"/>
              </w:rPr>
              <w:t>公司简介与经营范围：（包括基本概况、社会信誉、企业资质、业务范围与业务能力、类似项目经验等）</w:t>
            </w:r>
          </w:p>
        </w:tc>
      </w:tr>
    </w:tbl>
    <w:p w14:paraId="4C190F5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备注：</w:t>
      </w:r>
    </w:p>
    <w:p w14:paraId="12FA20A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1.报名单位须如实填写本表，存在弄虚作假的，一经证实，取消相关资格，并列入郑州商品交易所供应商负面清单。</w:t>
      </w:r>
    </w:p>
    <w:p w14:paraId="3001C0B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2.本表为审核的重要材料，建议详实填写。</w:t>
      </w:r>
    </w:p>
    <w:p w14:paraId="6544890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宋体"/>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报名单位认为其他需要提供的，可另附，格式自拟。</w:t>
      </w:r>
    </w:p>
    <w:p w14:paraId="5290BC5A">
      <w:pPr>
        <w:spacing w:line="240" w:lineRule="auto"/>
        <w:ind w:firstLine="960" w:firstLineChars="400"/>
        <w:jc w:val="right"/>
        <w:rPr>
          <w:rFonts w:hint="eastAsia" w:ascii="仿宋" w:hAnsi="仿宋" w:eastAsia="仿宋" w:cs="仿宋"/>
          <w:color w:val="000000"/>
          <w:sz w:val="24"/>
        </w:rPr>
      </w:pPr>
    </w:p>
    <w:p w14:paraId="3FFD64C8">
      <w:pPr>
        <w:spacing w:line="240" w:lineRule="auto"/>
        <w:ind w:firstLine="960" w:firstLineChars="400"/>
        <w:jc w:val="right"/>
        <w:rPr>
          <w:rFonts w:hint="eastAsia" w:ascii="仿宋" w:hAnsi="仿宋" w:eastAsia="仿宋" w:cs="仿宋"/>
          <w:color w:val="000000"/>
          <w:sz w:val="24"/>
        </w:rPr>
      </w:pPr>
      <w:r>
        <w:rPr>
          <w:rFonts w:hint="eastAsia" w:ascii="仿宋" w:hAnsi="仿宋" w:eastAsia="仿宋" w:cs="仿宋"/>
          <w:color w:val="000000"/>
          <w:sz w:val="24"/>
        </w:rPr>
        <w:t>申请人：（盖章）</w:t>
      </w:r>
    </w:p>
    <w:p w14:paraId="607029E3">
      <w:pPr>
        <w:bidi w:val="0"/>
      </w:pPr>
    </w:p>
    <w:p w14:paraId="08109ADF">
      <w:pPr>
        <w:spacing w:line="240" w:lineRule="auto"/>
        <w:ind w:firstLine="960" w:firstLineChars="400"/>
        <w:jc w:val="right"/>
        <w:rPr>
          <w:rFonts w:hint="eastAsia" w:ascii="仿宋" w:hAnsi="仿宋" w:eastAsia="仿宋" w:cs="仿宋"/>
          <w:color w:val="000000"/>
          <w:sz w:val="24"/>
        </w:rPr>
      </w:pPr>
      <w:r>
        <w:rPr>
          <w:rFonts w:hint="eastAsia" w:ascii="仿宋" w:hAnsi="仿宋" w:eastAsia="仿宋" w:cs="仿宋"/>
          <w:color w:val="000000"/>
          <w:sz w:val="24"/>
        </w:rPr>
        <w:t>法定代表人或其委托代理人：（签字或</w:t>
      </w:r>
      <w:r>
        <w:rPr>
          <w:rFonts w:hint="eastAsia" w:ascii="仿宋" w:hAnsi="仿宋" w:eastAsia="仿宋" w:cs="仿宋"/>
          <w:color w:val="000000"/>
          <w:sz w:val="24"/>
          <w:lang w:val="en-US" w:eastAsia="zh-CN"/>
        </w:rPr>
        <w:t>签</w:t>
      </w:r>
      <w:r>
        <w:rPr>
          <w:rFonts w:hint="eastAsia" w:ascii="仿宋" w:hAnsi="仿宋" w:eastAsia="仿宋" w:cs="仿宋"/>
          <w:color w:val="000000"/>
          <w:sz w:val="24"/>
        </w:rPr>
        <w:t>章）</w:t>
      </w:r>
    </w:p>
    <w:p w14:paraId="7C1BA26F">
      <w:pPr>
        <w:bidi w:val="0"/>
      </w:pPr>
    </w:p>
    <w:p w14:paraId="3BF305FB">
      <w:pPr>
        <w:spacing w:line="240" w:lineRule="auto"/>
        <w:jc w:val="right"/>
      </w:pPr>
      <w:r>
        <w:rPr>
          <w:rFonts w:hint="eastAsia" w:ascii="仿宋" w:hAnsi="仿宋" w:eastAsia="仿宋" w:cs="仿宋"/>
          <w:kern w:val="0"/>
          <w:sz w:val="24"/>
        </w:rPr>
        <w:t>年</w:t>
      </w:r>
      <w:r>
        <w:rPr>
          <w:rFonts w:hint="default" w:ascii="仿宋" w:hAnsi="仿宋" w:eastAsia="仿宋" w:cs="仿宋"/>
          <w:kern w:val="0"/>
          <w:sz w:val="24"/>
          <w:lang w:val="en-US"/>
        </w:rPr>
        <w:t xml:space="preserve">   </w:t>
      </w:r>
      <w:r>
        <w:rPr>
          <w:rFonts w:hint="eastAsia" w:ascii="仿宋" w:hAnsi="仿宋" w:eastAsia="仿宋" w:cs="仿宋"/>
          <w:kern w:val="0"/>
          <w:sz w:val="24"/>
        </w:rPr>
        <w:t>月</w:t>
      </w:r>
      <w:r>
        <w:rPr>
          <w:rFonts w:hint="default" w:ascii="仿宋" w:hAnsi="仿宋" w:eastAsia="仿宋" w:cs="仿宋"/>
          <w:kern w:val="0"/>
          <w:sz w:val="24"/>
          <w:lang w:val="en-US"/>
        </w:rPr>
        <w:t xml:space="preserve">   </w:t>
      </w:r>
      <w:r>
        <w:rPr>
          <w:rFonts w:hint="eastAsia" w:ascii="仿宋" w:hAnsi="仿宋" w:eastAsia="仿宋" w:cs="仿宋"/>
          <w:kern w:val="0"/>
          <w:sz w:val="24"/>
        </w:rPr>
        <w:t>日</w:t>
      </w:r>
    </w:p>
    <w:p w14:paraId="327FAA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74719"/>
    <w:rsid w:val="70A74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2025-04-22T07:33:00Z</dcterms:created>
  <dc:creator>凡少朋</dc:creator>
  <cp:lastModifiedBy>凡少朋</cp:lastModifiedBy>
  <dcterms:modified xsi:type="dcterms:W3CDTF">2025-04-22T07:34:00Z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9F43E67EA8204584AB9935CCF8F7523F_11</vt:lpwstr>
  </property>
</Properties>
</file>